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4F" w:rsidRPr="0086725F" w:rsidRDefault="00BD5049" w:rsidP="000E41ED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Vznik a historie olympijských her</w:t>
      </w:r>
    </w:p>
    <w:p w:rsidR="0061154D" w:rsidRPr="0086725F" w:rsidRDefault="0061154D">
      <w:pPr>
        <w:rPr>
          <w:sz w:val="24"/>
          <w:szCs w:val="24"/>
        </w:rPr>
      </w:pPr>
      <w:r w:rsidRPr="0086725F">
        <w:rPr>
          <w:b/>
          <w:sz w:val="24"/>
          <w:szCs w:val="24"/>
        </w:rPr>
        <w:t>Osnova</w:t>
      </w:r>
      <w:r w:rsidRPr="0086725F">
        <w:rPr>
          <w:sz w:val="24"/>
          <w:szCs w:val="24"/>
        </w:rPr>
        <w:t>:</w:t>
      </w:r>
    </w:p>
    <w:p w:rsidR="0061154D" w:rsidRPr="0086725F" w:rsidRDefault="0061154D" w:rsidP="006115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6725F">
        <w:rPr>
          <w:sz w:val="24"/>
          <w:szCs w:val="24"/>
        </w:rPr>
        <w:t>Úvod:</w:t>
      </w:r>
      <w:r w:rsidR="009810D9">
        <w:rPr>
          <w:sz w:val="24"/>
          <w:szCs w:val="24"/>
        </w:rPr>
        <w:t xml:space="preserve"> Antické hry</w:t>
      </w:r>
    </w:p>
    <w:p w:rsidR="0061154D" w:rsidRPr="0086725F" w:rsidRDefault="0061154D" w:rsidP="006115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6725F">
        <w:rPr>
          <w:sz w:val="24"/>
          <w:szCs w:val="24"/>
        </w:rPr>
        <w:t>Stať:</w:t>
      </w:r>
    </w:p>
    <w:p w:rsidR="0061154D" w:rsidRPr="0086725F" w:rsidRDefault="009810D9" w:rsidP="00611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Obnovení OH v roce 1896</w:t>
      </w:r>
    </w:p>
    <w:p w:rsidR="0061154D" w:rsidRPr="0086725F" w:rsidRDefault="009810D9" w:rsidP="00611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LOH a ZOH</w:t>
      </w:r>
    </w:p>
    <w:p w:rsidR="0061154D" w:rsidRPr="0086725F" w:rsidRDefault="009810D9" w:rsidP="00611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Čeští a českoslovenští sportovci</w:t>
      </w:r>
    </w:p>
    <w:p w:rsidR="0061154D" w:rsidRPr="0086725F" w:rsidRDefault="0061154D" w:rsidP="006115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6725F">
        <w:rPr>
          <w:sz w:val="24"/>
          <w:szCs w:val="24"/>
        </w:rPr>
        <w:t>Závěr:</w:t>
      </w:r>
      <w:r w:rsidR="009810D9">
        <w:rPr>
          <w:sz w:val="24"/>
          <w:szCs w:val="24"/>
        </w:rPr>
        <w:t xml:space="preserve"> Shrnutí</w:t>
      </w:r>
    </w:p>
    <w:p w:rsidR="0061154D" w:rsidRPr="0086725F" w:rsidRDefault="0061154D" w:rsidP="0061154D">
      <w:pPr>
        <w:rPr>
          <w:sz w:val="24"/>
          <w:szCs w:val="24"/>
        </w:rPr>
      </w:pPr>
      <w:r w:rsidRPr="0086725F">
        <w:rPr>
          <w:b/>
          <w:sz w:val="24"/>
          <w:szCs w:val="24"/>
        </w:rPr>
        <w:t>Výklad</w:t>
      </w:r>
      <w:r w:rsidRPr="0086725F">
        <w:rPr>
          <w:sz w:val="24"/>
          <w:szCs w:val="24"/>
        </w:rPr>
        <w:t xml:space="preserve">: </w:t>
      </w:r>
    </w:p>
    <w:p w:rsidR="0061154D" w:rsidRDefault="0086725F" w:rsidP="0061154D">
      <w:r>
        <w:tab/>
      </w:r>
      <w:bookmarkStart w:id="0" w:name="_GoBack"/>
      <w:bookmarkEnd w:id="0"/>
    </w:p>
    <w:p w:rsidR="0061154D" w:rsidRPr="0061154D" w:rsidRDefault="0061154D" w:rsidP="0061154D"/>
    <w:p w:rsidR="0061154D" w:rsidRDefault="0061154D" w:rsidP="0061154D"/>
    <w:p w:rsidR="0061154D" w:rsidRPr="0061154D" w:rsidRDefault="0061154D" w:rsidP="0061154D"/>
    <w:sectPr w:rsidR="0061154D" w:rsidRPr="0061154D" w:rsidSect="0061154D">
      <w:footerReference w:type="default" r:id="rId7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F5" w:rsidRDefault="00514BF5" w:rsidP="0061154D">
      <w:pPr>
        <w:spacing w:after="0" w:line="240" w:lineRule="auto"/>
      </w:pPr>
      <w:r>
        <w:separator/>
      </w:r>
    </w:p>
  </w:endnote>
  <w:endnote w:type="continuationSeparator" w:id="0">
    <w:p w:rsidR="00514BF5" w:rsidRDefault="00514BF5" w:rsidP="0061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4D" w:rsidRPr="000E41ED" w:rsidRDefault="00BD5049">
    <w:pPr>
      <w:pStyle w:val="Zpat"/>
      <w:rPr>
        <w:rFonts w:cstheme="minorHAnsi"/>
      </w:rPr>
    </w:pPr>
    <w:r w:rsidRPr="000E41ED">
      <w:rPr>
        <w:rFonts w:cstheme="minorHAnsi"/>
        <w:b/>
      </w:rPr>
      <w:t xml:space="preserve">Zdroj č. 1 (historie antických her): </w:t>
    </w:r>
    <w:r w:rsidRPr="000E41ED">
      <w:rPr>
        <w:rFonts w:cstheme="minorHAnsi"/>
        <w:i/>
        <w:iCs/>
        <w:color w:val="212529"/>
        <w:shd w:val="clear" w:color="auto" w:fill="FFFFFF"/>
      </w:rPr>
      <w:t>Antické olympijské hry</w:t>
    </w:r>
    <w:r w:rsidRPr="000E41ED">
      <w:rPr>
        <w:rFonts w:cstheme="minorHAnsi"/>
        <w:color w:val="212529"/>
        <w:shd w:val="clear" w:color="auto" w:fill="FFFFFF"/>
      </w:rPr>
      <w:t>. Online. Dejepis.com. 2025. Dostupné z: </w:t>
    </w:r>
    <w:hyperlink r:id="rId1" w:history="1">
      <w:r w:rsidRPr="000E41ED">
        <w:rPr>
          <w:rStyle w:val="Hypertextovodkaz"/>
          <w:rFonts w:cstheme="minorHAnsi"/>
          <w:color w:val="007BFF"/>
          <w:shd w:val="clear" w:color="auto" w:fill="FFFFFF"/>
        </w:rPr>
        <w:t>https://www.dejepis.com/anticke-olympijske-hry/</w:t>
      </w:r>
    </w:hyperlink>
    <w:r w:rsidRPr="000E41ED">
      <w:rPr>
        <w:rFonts w:cstheme="minorHAnsi"/>
        <w:color w:val="212529"/>
        <w:shd w:val="clear" w:color="auto" w:fill="FFFFFF"/>
      </w:rPr>
      <w:t>. [cit. 2025-02-18].</w:t>
    </w:r>
  </w:p>
  <w:p w:rsidR="0061154D" w:rsidRPr="000E41ED" w:rsidRDefault="0061154D">
    <w:pPr>
      <w:pStyle w:val="Zpat"/>
      <w:rPr>
        <w:rFonts w:cstheme="minorHAnsi"/>
        <w:b/>
      </w:rPr>
    </w:pPr>
    <w:r w:rsidRPr="000E41ED">
      <w:rPr>
        <w:rFonts w:cstheme="minorHAnsi"/>
        <w:b/>
      </w:rPr>
      <w:t xml:space="preserve">Zdroj č. </w:t>
    </w:r>
    <w:r w:rsidR="0048572E" w:rsidRPr="000E41ED">
      <w:rPr>
        <w:rFonts w:cstheme="minorHAnsi"/>
        <w:b/>
      </w:rPr>
      <w:t>2</w:t>
    </w:r>
    <w:r w:rsidRPr="000E41ED">
      <w:rPr>
        <w:rFonts w:cstheme="minorHAnsi"/>
        <w:b/>
      </w:rPr>
      <w:t>:</w:t>
    </w:r>
    <w:r w:rsidR="0086725F" w:rsidRPr="000E41ED">
      <w:rPr>
        <w:rFonts w:cstheme="minorHAnsi"/>
        <w:b/>
      </w:rPr>
      <w:t xml:space="preserve"> </w:t>
    </w:r>
    <w:r w:rsidR="00BD5049" w:rsidRPr="000E41ED">
      <w:rPr>
        <w:rFonts w:cstheme="minorHAnsi"/>
        <w:b/>
      </w:rPr>
      <w:t>historie OH celkově:</w:t>
    </w:r>
  </w:p>
  <w:p w:rsidR="00BD5049" w:rsidRPr="000E41ED" w:rsidRDefault="00BD5049">
    <w:pPr>
      <w:pStyle w:val="Zpat"/>
      <w:rPr>
        <w:rFonts w:cstheme="minorHAnsi"/>
        <w:color w:val="212529"/>
        <w:shd w:val="clear" w:color="auto" w:fill="FFFFFF"/>
      </w:rPr>
    </w:pPr>
    <w:r w:rsidRPr="000E41ED">
      <w:rPr>
        <w:rFonts w:cstheme="minorHAnsi"/>
        <w:i/>
        <w:iCs/>
        <w:color w:val="212529"/>
        <w:shd w:val="clear" w:color="auto" w:fill="FFFFFF"/>
      </w:rPr>
      <w:t>Historie OH</w:t>
    </w:r>
    <w:r w:rsidRPr="000E41ED">
      <w:rPr>
        <w:rFonts w:cstheme="minorHAnsi"/>
        <w:color w:val="212529"/>
        <w:shd w:val="clear" w:color="auto" w:fill="FFFFFF"/>
      </w:rPr>
      <w:t>. Online. Isport.blesk.cz. 2025. Dostupné z: </w:t>
    </w:r>
    <w:hyperlink r:id="rId2" w:history="1">
      <w:r w:rsidRPr="000E41ED">
        <w:rPr>
          <w:rStyle w:val="Hypertextovodkaz"/>
          <w:rFonts w:cstheme="minorHAnsi"/>
          <w:color w:val="007BFF"/>
          <w:shd w:val="clear" w:color="auto" w:fill="FFFFFF"/>
        </w:rPr>
        <w:t>https://isport.blesk.cz/clanek/ostatni-olympijske-hry/370978/historie-olympijskych-her-od-reckych-bohu-az-ke-coubertinovi.html</w:t>
      </w:r>
    </w:hyperlink>
    <w:r w:rsidRPr="000E41ED">
      <w:rPr>
        <w:rFonts w:cstheme="minorHAnsi"/>
        <w:color w:val="212529"/>
        <w:shd w:val="clear" w:color="auto" w:fill="FFFFFF"/>
      </w:rPr>
      <w:t>. [cit. 2025-02-18].</w:t>
    </w:r>
  </w:p>
  <w:p w:rsidR="00BD5049" w:rsidRPr="000E41ED" w:rsidRDefault="0048572E">
    <w:pPr>
      <w:pStyle w:val="Zpat"/>
      <w:rPr>
        <w:rFonts w:cstheme="minorHAnsi"/>
        <w:color w:val="212529"/>
        <w:shd w:val="clear" w:color="auto" w:fill="FFFFFF"/>
      </w:rPr>
    </w:pPr>
    <w:r w:rsidRPr="000E41ED">
      <w:rPr>
        <w:rFonts w:cstheme="minorHAnsi"/>
        <w:b/>
      </w:rPr>
      <w:t>Zdroj č. 3:</w:t>
    </w:r>
    <w:r w:rsidRPr="000E41ED">
      <w:rPr>
        <w:rFonts w:cstheme="minorHAnsi"/>
      </w:rPr>
      <w:t xml:space="preserve"> </w:t>
    </w:r>
    <w:r w:rsidRPr="000E41ED">
      <w:rPr>
        <w:rFonts w:cstheme="minorHAnsi"/>
        <w:i/>
        <w:iCs/>
        <w:color w:val="212529"/>
        <w:shd w:val="clear" w:color="auto" w:fill="FFFFFF"/>
      </w:rPr>
      <w:t>Medailisté na LOH</w:t>
    </w:r>
    <w:r w:rsidRPr="000E41ED">
      <w:rPr>
        <w:rFonts w:cstheme="minorHAnsi"/>
        <w:color w:val="212529"/>
        <w:shd w:val="clear" w:color="auto" w:fill="FFFFFF"/>
      </w:rPr>
      <w:t>. Online. Zpravy.aktualne.cz. 2025. Dostupné z: </w:t>
    </w:r>
    <w:hyperlink r:id="rId3" w:history="1">
      <w:r w:rsidRPr="000E41ED">
        <w:rPr>
          <w:rStyle w:val="Hypertextovodkaz"/>
          <w:rFonts w:cstheme="minorHAnsi"/>
          <w:color w:val="007BFF"/>
          <w:shd w:val="clear" w:color="auto" w:fill="FFFFFF"/>
        </w:rPr>
        <w:t>https://zpravy.aktualne.cz/datavize/ceske-olympijske-medaile-v-datech/r~efa318884a7c11ef9a9dac1f6b220ee8/</w:t>
      </w:r>
    </w:hyperlink>
    <w:r w:rsidRPr="000E41ED">
      <w:rPr>
        <w:rFonts w:cstheme="minorHAnsi"/>
        <w:color w:val="212529"/>
        <w:shd w:val="clear" w:color="auto" w:fill="FFFFFF"/>
      </w:rPr>
      <w:t>. [cit. 2025-02-18].</w:t>
    </w:r>
  </w:p>
  <w:p w:rsidR="009810D9" w:rsidRPr="000E41ED" w:rsidRDefault="009810D9">
    <w:pPr>
      <w:pStyle w:val="Zpat"/>
      <w:rPr>
        <w:rFonts w:cstheme="minorHAnsi"/>
      </w:rPr>
    </w:pPr>
    <w:r w:rsidRPr="000E41ED">
      <w:rPr>
        <w:rFonts w:cstheme="minorHAnsi"/>
        <w:b/>
      </w:rPr>
      <w:t>Zdroj č. 4:</w:t>
    </w:r>
    <w:r w:rsidRPr="000E41ED">
      <w:rPr>
        <w:rFonts w:cstheme="minorHAnsi"/>
        <w:color w:val="212529"/>
        <w:shd w:val="clear" w:color="auto" w:fill="FFFFFF"/>
      </w:rPr>
      <w:t xml:space="preserve"> </w:t>
    </w:r>
    <w:r w:rsidRPr="000E41ED">
      <w:rPr>
        <w:rFonts w:cstheme="minorHAnsi"/>
        <w:i/>
        <w:iCs/>
        <w:color w:val="212529"/>
        <w:shd w:val="clear" w:color="auto" w:fill="FFFFFF"/>
      </w:rPr>
      <w:t>Historie olympijských her očima české účasti</w:t>
    </w:r>
    <w:r w:rsidRPr="000E41ED">
      <w:rPr>
        <w:rFonts w:cstheme="minorHAnsi"/>
        <w:color w:val="212529"/>
        <w:shd w:val="clear" w:color="auto" w:fill="FFFFFF"/>
      </w:rPr>
      <w:t>. Online. BBC Czech. 2025. Dostupné z: </w:t>
    </w:r>
    <w:hyperlink r:id="rId4" w:history="1">
      <w:r w:rsidRPr="000E41ED">
        <w:rPr>
          <w:rStyle w:val="Hypertextovodkaz"/>
          <w:rFonts w:cstheme="minorHAnsi"/>
          <w:color w:val="007BFF"/>
          <w:shd w:val="clear" w:color="auto" w:fill="FFFFFF"/>
        </w:rPr>
        <w:t>https://www.bbc.co.uk/czech/indepth/story/2004/08/printable/040729_czech_olympics_history_pckg.shtml</w:t>
      </w:r>
    </w:hyperlink>
    <w:r w:rsidRPr="000E41ED">
      <w:rPr>
        <w:rFonts w:cstheme="minorHAnsi"/>
        <w:color w:val="212529"/>
        <w:shd w:val="clear" w:color="auto" w:fill="FFFFFF"/>
      </w:rPr>
      <w:t>. [cit. 2025-02-18].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F5" w:rsidRDefault="00514BF5" w:rsidP="0061154D">
      <w:pPr>
        <w:spacing w:after="0" w:line="240" w:lineRule="auto"/>
      </w:pPr>
      <w:r>
        <w:separator/>
      </w:r>
    </w:p>
  </w:footnote>
  <w:footnote w:type="continuationSeparator" w:id="0">
    <w:p w:rsidR="00514BF5" w:rsidRDefault="00514BF5" w:rsidP="0061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0CF5"/>
    <w:multiLevelType w:val="multilevel"/>
    <w:tmpl w:val="4D4EF80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4D"/>
    <w:rsid w:val="000E41ED"/>
    <w:rsid w:val="0048572E"/>
    <w:rsid w:val="00514BF5"/>
    <w:rsid w:val="005B3D4F"/>
    <w:rsid w:val="0061154D"/>
    <w:rsid w:val="007E6226"/>
    <w:rsid w:val="0086725F"/>
    <w:rsid w:val="00882DEF"/>
    <w:rsid w:val="009810D9"/>
    <w:rsid w:val="00BD5049"/>
    <w:rsid w:val="00D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6CC5-DD7C-4790-80E7-67AF90ED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5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1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54D"/>
  </w:style>
  <w:style w:type="paragraph" w:styleId="Zpat">
    <w:name w:val="footer"/>
    <w:basedOn w:val="Normln"/>
    <w:link w:val="ZpatChar"/>
    <w:uiPriority w:val="99"/>
    <w:unhideWhenUsed/>
    <w:rsid w:val="00611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54D"/>
  </w:style>
  <w:style w:type="character" w:styleId="Hypertextovodkaz">
    <w:name w:val="Hyperlink"/>
    <w:basedOn w:val="Standardnpsmoodstavce"/>
    <w:uiPriority w:val="99"/>
    <w:semiHidden/>
    <w:unhideWhenUsed/>
    <w:rsid w:val="0061154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7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pravy.aktualne.cz/datavize/ceske-olympijske-medaile-v-datech/r~efa318884a7c11ef9a9dac1f6b220ee8/" TargetMode="External"/><Relationship Id="rId2" Type="http://schemas.openxmlformats.org/officeDocument/2006/relationships/hyperlink" Target="https://isport.blesk.cz/clanek/ostatni-olympijske-hry/370978/historie-olympijskych-her-od-reckych-bohu-az-ke-coubertinovi.html" TargetMode="External"/><Relationship Id="rId1" Type="http://schemas.openxmlformats.org/officeDocument/2006/relationships/hyperlink" Target="https://www.dejepis.com/anticke-olympijske-hry/" TargetMode="External"/><Relationship Id="rId4" Type="http://schemas.openxmlformats.org/officeDocument/2006/relationships/hyperlink" Target="https://www.bbc.co.uk/czech/indepth/story/2004/08/printable/040729_czech_olympics_history_pckg.s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Čecháčková</dc:creator>
  <cp:keywords/>
  <dc:description/>
  <cp:lastModifiedBy>Petra Čecháčková</cp:lastModifiedBy>
  <cp:revision>5</cp:revision>
  <dcterms:created xsi:type="dcterms:W3CDTF">2025-02-11T18:30:00Z</dcterms:created>
  <dcterms:modified xsi:type="dcterms:W3CDTF">2025-02-18T19:13:00Z</dcterms:modified>
</cp:coreProperties>
</file>