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64" w:rsidRPr="00184E62" w:rsidRDefault="005D71C8" w:rsidP="00AC681C">
      <w:pPr>
        <w:jc w:val="both"/>
        <w:rPr>
          <w:b/>
        </w:rPr>
      </w:pPr>
      <w:r w:rsidRPr="00184E62">
        <w:rPr>
          <w:b/>
        </w:rPr>
        <w:t>GENERÁLNÍ SOUHLAS</w:t>
      </w:r>
    </w:p>
    <w:p w:rsidR="00AC681C" w:rsidRDefault="00515B64" w:rsidP="00AC681C">
      <w:pPr>
        <w:jc w:val="both"/>
      </w:pPr>
      <w:r>
        <w:t xml:space="preserve">                               </w:t>
      </w:r>
      <w:r w:rsidR="005D71C8">
        <w:t xml:space="preserve">                                                                                                                                                       Dávám svůj souhla</w:t>
      </w:r>
      <w:r>
        <w:t xml:space="preserve">s škole Základní škola </w:t>
      </w:r>
      <w:r w:rsidR="00184E62">
        <w:t>Protivín, se sídlem 39811 Protivín, Komenského 238</w:t>
      </w:r>
      <w:r w:rsidR="005D71C8">
        <w:t>, příspěvková organizace (dále jen "</w:t>
      </w:r>
      <w:proofErr w:type="gramStart"/>
      <w:r w:rsidR="005D71C8">
        <w:t>instituce")  ke</w:t>
      </w:r>
      <w:proofErr w:type="gramEnd"/>
      <w:r w:rsidR="005D71C8">
        <w:t xml:space="preserve"> shromažďování, zpracovávání a evidenci osobních údajů a osobních citlivých údajů o zdravotním stavu mého dítěte</w:t>
      </w:r>
    </w:p>
    <w:p w:rsidR="00AC681C" w:rsidRDefault="005D71C8" w:rsidP="00AC681C">
      <w:pPr>
        <w:jc w:val="both"/>
      </w:pPr>
      <w:r>
        <w:t>_______________</w:t>
      </w:r>
      <w:r w:rsidR="00AC681C">
        <w:t>_______</w:t>
      </w:r>
      <w:r>
        <w:t>_____________________________ nar. _</w:t>
      </w:r>
      <w:r w:rsidR="00AC681C">
        <w:t>_______</w:t>
      </w:r>
      <w:r>
        <w:t>__________</w:t>
      </w:r>
      <w:r w:rsidR="00AC681C">
        <w:t>_______</w:t>
      </w:r>
      <w:r>
        <w:t xml:space="preserve"> </w:t>
      </w:r>
    </w:p>
    <w:p w:rsidR="00AC681C" w:rsidRDefault="005D71C8" w:rsidP="00AC681C">
      <w:pPr>
        <w:jc w:val="both"/>
      </w:pPr>
      <w:r>
        <w:t xml:space="preserve">ve smyslu všech ustanovení zákona č. 101/2000 Sb. o ochraně osobních údajů v platném znění.             </w:t>
      </w:r>
    </w:p>
    <w:p w:rsidR="005D71C8" w:rsidRDefault="005D71C8" w:rsidP="00AC681C">
      <w:pPr>
        <w:pStyle w:val="Bezmezer"/>
        <w:jc w:val="both"/>
      </w:pPr>
      <w:r>
        <w:t xml:space="preserve">                                                                                                                             </w:t>
      </w:r>
    </w:p>
    <w:p w:rsidR="00184E62" w:rsidRDefault="005D71C8" w:rsidP="00AC681C">
      <w:pPr>
        <w:pStyle w:val="Bezmezer"/>
        <w:jc w:val="both"/>
      </w:pPr>
      <w:r w:rsidRPr="008876E4">
        <w:rPr>
          <w:b/>
        </w:rPr>
        <w:t xml:space="preserve"> 1) Zpracování osobních údajů:</w:t>
      </w:r>
      <w:r>
        <w:t xml:space="preserve"> Svůj souhlas poskytuji pouze pro zpracování těch osobních údajů, které jsou nezbytné pro práci školy a v rozsahu nezbytném pro naplnění stanoveného účelu - pro vedení školní matriky, pro vedení nezbytné zdravotní dokumentace, pro pořádání akcí jako jsou výlety, exkurze, soutěže žáků a jiné účely související s běžným chodem školy.                                     SOUHLASÍM – NESOUHLASÍM      </w:t>
      </w:r>
    </w:p>
    <w:p w:rsidR="00184E62" w:rsidRDefault="005D71C8" w:rsidP="00AC681C">
      <w:pPr>
        <w:pStyle w:val="Bezmezer"/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8876E4">
        <w:rPr>
          <w:b/>
        </w:rPr>
        <w:t>2) Poradenské služby:</w:t>
      </w:r>
      <w:r>
        <w:t xml:space="preserve"> V průběhu docházky do školy mohou být vašemu dítěti poskytovány poradenské služby školních poradenských pracovníků. Jedná se o služby výchovného poradce, školní metodičky prevence, asistentky metodičky prevence, speciálního pedagoga, koordinátora pro nadané žáky, psychologa. Uděluji svůj souhlas s poskytováním poradenských služeb školních poradenských pracovníků mému dítěti.                                                                                                                                   SOUHLASÍM – NESOUHLASÍM     </w:t>
      </w:r>
    </w:p>
    <w:p w:rsidR="00184E62" w:rsidRDefault="005D71C8" w:rsidP="00AC681C">
      <w:pPr>
        <w:pStyle w:val="Bezmezer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8876E4">
        <w:rPr>
          <w:b/>
        </w:rPr>
        <w:t>3) Souhlas s orientačním testováním na přítomnost OPL</w:t>
      </w:r>
      <w:r>
        <w:t xml:space="preserve"> (omamné a psychotropní látky) Souhlasím s orientačním testováním v případě důvodného podezření na přítomnost alkoholu pomocí dechové zkoušky, v případě podezření na přítomnost OPL pomocí zkoušky ze slin, a to za přítomnosti příslušných orgánů (např. Policie ČR).                                                                                                            SOUHLASÍM – NESOUHLASÍM              </w:t>
      </w:r>
    </w:p>
    <w:p w:rsidR="005D71C8" w:rsidRDefault="005D71C8" w:rsidP="00AC681C">
      <w:pPr>
        <w:pStyle w:val="Bezmezer"/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184E62">
        <w:t xml:space="preserve">           </w:t>
      </w:r>
      <w:r>
        <w:t xml:space="preserve">  </w:t>
      </w:r>
      <w:r w:rsidRPr="008876E4">
        <w:rPr>
          <w:b/>
        </w:rPr>
        <w:t>4)</w:t>
      </w:r>
      <w:r w:rsidR="00184E62">
        <w:rPr>
          <w:b/>
        </w:rPr>
        <w:t xml:space="preserve"> </w:t>
      </w:r>
      <w:r w:rsidRPr="008876E4">
        <w:rPr>
          <w:b/>
        </w:rPr>
        <w:t xml:space="preserve">Fotografie, případně video: </w:t>
      </w:r>
      <w:r>
        <w:t xml:space="preserve">Souhlasím s tím, aby škola pořizovala a používala fotografie a videa mého dítěte k prezentaci života školy (např. webové stránky školy a jednotlivých tříd, periodika jako zpravodaj města, Týdeník Kroměřížska, aj., tiskové materiály školy (např. ročenka, kalendář, brožura, leták, apod.).                                                                                                                                                     SOUHLASÍM – NESOUHLASÍM                                                                                                                                     </w:t>
      </w:r>
    </w:p>
    <w:p w:rsidR="00184E62" w:rsidRDefault="00184E62" w:rsidP="00AC681C">
      <w:pPr>
        <w:pStyle w:val="Bezmezer"/>
        <w:jc w:val="both"/>
        <w:rPr>
          <w:b/>
        </w:rPr>
      </w:pPr>
    </w:p>
    <w:p w:rsidR="008876E4" w:rsidRDefault="005D71C8" w:rsidP="00AC681C">
      <w:pPr>
        <w:pStyle w:val="Bezmezer"/>
        <w:jc w:val="both"/>
      </w:pPr>
      <w:r w:rsidRPr="008876E4">
        <w:rPr>
          <w:b/>
        </w:rPr>
        <w:t>5) Bezpečnost žáka:</w:t>
      </w:r>
      <w:r>
        <w:t xml:space="preserve"> V době mezi dopoledním a odpoledním vyučováním může žák trávit svůj volný čas ve školním klubu (pokud je do něj přihlášen). Se souhlasem rodičů má také však možnost školní budovu opustit a vrátit se až na odpolední výuku. Souhlasím, že v době mezi dopoledním a odpoledním vyučováním může můj syn/ moje dcera opustit budovu školy a přebírám za něj/ ni odpovědnost.                                                                                                                                                       SOUHLASÍM – NESOUHLASÍM    </w:t>
      </w:r>
    </w:p>
    <w:p w:rsidR="00184E62" w:rsidRDefault="00184E62" w:rsidP="00AC681C">
      <w:pPr>
        <w:pStyle w:val="Bezmezer"/>
        <w:jc w:val="both"/>
      </w:pPr>
    </w:p>
    <w:p w:rsidR="005D71C8" w:rsidRDefault="005D71C8" w:rsidP="00AC681C">
      <w:pPr>
        <w:pStyle w:val="Odstavecseseznamem"/>
        <w:numPr>
          <w:ilvl w:val="0"/>
          <w:numId w:val="1"/>
        </w:numPr>
        <w:jc w:val="both"/>
      </w:pPr>
      <w:r>
        <w:t xml:space="preserve">Souhlas poskytuji </w:t>
      </w:r>
      <w:r w:rsidRPr="008876E4">
        <w:rPr>
          <w:i/>
        </w:rPr>
        <w:t>na celé období školní docházky</w:t>
      </w:r>
      <w:r w:rsidR="008876E4" w:rsidRPr="008876E4">
        <w:rPr>
          <w:i/>
        </w:rPr>
        <w:t>/na aktuální školní rok</w:t>
      </w:r>
      <w:r w:rsidR="008876E4">
        <w:t xml:space="preserve"> (škrtni nevyhovující), kdy dítě dochází na tuto školu </w:t>
      </w:r>
      <w:r>
        <w:t>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8876E4" w:rsidRDefault="005D71C8" w:rsidP="00AC681C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Byl jsem poučen o právech podle zákona č. 101/2000 Sb., </w:t>
      </w:r>
      <w:r w:rsidRPr="008876E4">
        <w:rPr>
          <w:i/>
        </w:rPr>
        <w:t>zejména o svém právu tento souhlas kdykoli odvolat a to i bez udání důvodů,</w:t>
      </w:r>
      <w:r>
        <w:t xml:space="preserve">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 </w:t>
      </w:r>
    </w:p>
    <w:p w:rsidR="005D71C8" w:rsidRDefault="005D71C8" w:rsidP="00AC681C">
      <w:pPr>
        <w:jc w:val="both"/>
      </w:pPr>
      <w:r>
        <w:t xml:space="preserve">                        </w:t>
      </w:r>
      <w:bookmarkStart w:id="0" w:name="_GoBack"/>
      <w:bookmarkEnd w:id="0"/>
    </w:p>
    <w:p w:rsidR="005D71C8" w:rsidRDefault="005D71C8" w:rsidP="00AC681C">
      <w:pPr>
        <w:jc w:val="both"/>
      </w:pPr>
      <w:r>
        <w:t xml:space="preserve"> </w:t>
      </w:r>
      <w:proofErr w:type="gramStart"/>
      <w:r>
        <w:t>Datum: .................................</w:t>
      </w:r>
      <w:proofErr w:type="gramEnd"/>
      <w:r>
        <w:t xml:space="preserve">       </w:t>
      </w:r>
    </w:p>
    <w:p w:rsidR="005D71C8" w:rsidRDefault="005D71C8" w:rsidP="00AC681C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8876E4">
        <w:t xml:space="preserve">                       Jméno a p</w:t>
      </w:r>
      <w:r>
        <w:t xml:space="preserve">odpis zákonných zástupců:          </w:t>
      </w:r>
    </w:p>
    <w:p w:rsidR="00184E62" w:rsidRDefault="005D71C8" w:rsidP="00AC681C">
      <w:pPr>
        <w:jc w:val="both"/>
      </w:pPr>
      <w:r>
        <w:t xml:space="preserve">                                                                                                    </w:t>
      </w:r>
    </w:p>
    <w:p w:rsidR="00325078" w:rsidRDefault="00184E62" w:rsidP="00AC681C">
      <w:pPr>
        <w:jc w:val="both"/>
      </w:pPr>
      <w:r>
        <w:t>…….</w:t>
      </w:r>
      <w:r w:rsidR="005D71C8">
        <w:t>..................................</w:t>
      </w:r>
      <w:r>
        <w:t xml:space="preserve">..............................             </w:t>
      </w:r>
      <w:r w:rsidR="005D71C8">
        <w:t>………………………………………………………………….</w:t>
      </w:r>
    </w:p>
    <w:p w:rsidR="008876E4" w:rsidRDefault="008876E4" w:rsidP="00AC681C">
      <w:pPr>
        <w:jc w:val="both"/>
      </w:pPr>
      <w:r>
        <w:t>.......................................................................             .....................................................................</w:t>
      </w:r>
    </w:p>
    <w:sectPr w:rsidR="008876E4" w:rsidSect="003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14BA"/>
    <w:multiLevelType w:val="hybridMultilevel"/>
    <w:tmpl w:val="C4C2D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8"/>
    <w:rsid w:val="00184E62"/>
    <w:rsid w:val="00325078"/>
    <w:rsid w:val="00515B64"/>
    <w:rsid w:val="005D71C8"/>
    <w:rsid w:val="00811995"/>
    <w:rsid w:val="008876E4"/>
    <w:rsid w:val="00A32165"/>
    <w:rsid w:val="00A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83A-A1DE-4103-B840-B5D6160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6E4"/>
    <w:pPr>
      <w:ind w:left="720"/>
      <w:contextualSpacing/>
    </w:pPr>
  </w:style>
  <w:style w:type="paragraph" w:styleId="Bezmezer">
    <w:name w:val="No Spacing"/>
    <w:uiPriority w:val="1"/>
    <w:qFormat/>
    <w:rsid w:val="0018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Václav Křišťál</cp:lastModifiedBy>
  <cp:revision>3</cp:revision>
  <dcterms:created xsi:type="dcterms:W3CDTF">2016-10-12T09:08:00Z</dcterms:created>
  <dcterms:modified xsi:type="dcterms:W3CDTF">2016-10-12T09:10:00Z</dcterms:modified>
</cp:coreProperties>
</file>