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9" w:rsidRPr="00A13B60" w:rsidRDefault="00A13B60" w:rsidP="00AA54DB">
      <w:pPr>
        <w:pStyle w:val="mujnadpis"/>
        <w:rPr>
          <w:b/>
          <w:sz w:val="28"/>
          <w:u w:val="single"/>
        </w:rPr>
      </w:pPr>
      <w:r w:rsidRPr="00A13B60">
        <w:rPr>
          <w:b/>
          <w:sz w:val="28"/>
          <w:u w:val="single"/>
        </w:rPr>
        <w:t>Jméno:</w:t>
      </w:r>
    </w:p>
    <w:p w:rsidR="001C5FE2" w:rsidRPr="00A13B60" w:rsidRDefault="00A13B60" w:rsidP="00AA54DB">
      <w:pPr>
        <w:pStyle w:val="mujnadpis"/>
        <w:rPr>
          <w:b/>
          <w:sz w:val="32"/>
        </w:rPr>
      </w:pPr>
      <w:r w:rsidRPr="00A13B60">
        <w:rPr>
          <w:b/>
          <w:sz w:val="32"/>
          <w:highlight w:val="yellow"/>
        </w:rPr>
        <w:t>důležitá je tajenka, některé řádky můžou zůstat prázdné</w:t>
      </w:r>
    </w:p>
    <w:p w:rsidR="00376289" w:rsidRPr="001C5FE2" w:rsidRDefault="00592204" w:rsidP="00AA54DB">
      <w:pPr>
        <w:pStyle w:val="mujnadpis"/>
        <w:rPr>
          <w:b/>
        </w:rPr>
      </w:pPr>
      <w:r w:rsidRPr="001C5FE2">
        <w:rPr>
          <w:b/>
        </w:rPr>
        <w:t>1.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235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729D5" w:rsidRPr="001C5FE2" w:rsidTr="00E729D5">
        <w:trPr>
          <w:trHeight w:val="499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  <w:r w:rsidRPr="001C5FE2">
              <w:rPr>
                <w:kern w:val="0"/>
                <w:sz w:val="22"/>
              </w:rPr>
              <w:t>Hmyz, který sbírá pyl.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</w:tr>
      <w:tr w:rsidR="00E729D5" w:rsidRPr="001C5FE2" w:rsidTr="00E729D5">
        <w:trPr>
          <w:trHeight w:val="499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  <w:r w:rsidRPr="001C5FE2">
              <w:rPr>
                <w:kern w:val="0"/>
                <w:sz w:val="22"/>
              </w:rPr>
              <w:t>Had, který žije na našem území.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</w:tr>
      <w:tr w:rsidR="00E729D5" w:rsidRPr="001C5FE2" w:rsidTr="00E729D5">
        <w:trPr>
          <w:trHeight w:val="499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  <w:r w:rsidRPr="001C5FE2">
              <w:rPr>
                <w:kern w:val="0"/>
                <w:sz w:val="22"/>
              </w:rPr>
              <w:t>Jarní květina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</w:tr>
      <w:tr w:rsidR="00E729D5" w:rsidRPr="001C5FE2" w:rsidTr="00E729D5">
        <w:trPr>
          <w:trHeight w:val="499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  <w:r w:rsidRPr="001C5FE2">
              <w:rPr>
                <w:kern w:val="0"/>
                <w:sz w:val="22"/>
              </w:rPr>
              <w:t>Plod hrušně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</w:tr>
      <w:tr w:rsidR="00E729D5" w:rsidRPr="001C5FE2" w:rsidTr="00E729D5">
        <w:trPr>
          <w:trHeight w:val="499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  <w:r w:rsidRPr="001C5FE2">
              <w:rPr>
                <w:kern w:val="0"/>
                <w:sz w:val="22"/>
              </w:rPr>
              <w:t>Pták, který žije u vody.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  <w:r w:rsidRPr="001C5FE2">
              <w:rPr>
                <w:kern w:val="0"/>
                <w:sz w:val="2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9D5" w:rsidRPr="001C5FE2" w:rsidRDefault="00E729D5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</w:rPr>
            </w:pPr>
          </w:p>
        </w:tc>
      </w:tr>
    </w:tbl>
    <w:p w:rsidR="00D14179" w:rsidRPr="001C5FE2" w:rsidRDefault="00D14179" w:rsidP="006656EA">
      <w:pPr>
        <w:pStyle w:val="mujnadpis"/>
        <w:rPr>
          <w:b/>
        </w:rPr>
      </w:pPr>
    </w:p>
    <w:p w:rsidR="00B20ECB" w:rsidRPr="001C5FE2" w:rsidRDefault="00592204" w:rsidP="006656EA">
      <w:pPr>
        <w:pStyle w:val="mujnadpis"/>
        <w:rPr>
          <w:b/>
        </w:rPr>
      </w:pPr>
      <w:r w:rsidRPr="001C5FE2">
        <w:rPr>
          <w:b/>
        </w:rPr>
        <w:t>2.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433"/>
        <w:gridCol w:w="567"/>
        <w:gridCol w:w="500"/>
        <w:gridCol w:w="500"/>
        <w:gridCol w:w="500"/>
        <w:gridCol w:w="500"/>
        <w:gridCol w:w="500"/>
        <w:gridCol w:w="1936"/>
        <w:gridCol w:w="146"/>
        <w:gridCol w:w="500"/>
        <w:gridCol w:w="500"/>
        <w:gridCol w:w="500"/>
        <w:gridCol w:w="500"/>
      </w:tblGrid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Slon má dlouhý …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Živočich s klepety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Dopravní prostředky znečišťující vzduch ve městech</w:t>
            </w: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N s háčkem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Živočich spící hlavou dolů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 xml:space="preserve">Polní </w:t>
            </w:r>
            <w:r w:rsidR="00603EC3" w:rsidRPr="001C5FE2">
              <w:rPr>
                <w:kern w:val="0"/>
                <w:sz w:val="20"/>
              </w:rPr>
              <w:t>plodina – vyrábí</w:t>
            </w:r>
            <w:r w:rsidRPr="001C5FE2">
              <w:rPr>
                <w:kern w:val="0"/>
                <w:sz w:val="20"/>
              </w:rPr>
              <w:t xml:space="preserve"> se z ní cukr.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8954A6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54A6" w:rsidRPr="001C5FE2" w:rsidRDefault="008954A6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Palivo, které není šetrné k životnímu prostředí.</w:t>
            </w: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 xml:space="preserve">Do sběrny odevzdáváme starý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 xml:space="preserve">Obrovský </w:t>
            </w:r>
            <w:r w:rsidR="00603EC3" w:rsidRPr="001C5FE2">
              <w:rPr>
                <w:kern w:val="0"/>
                <w:sz w:val="20"/>
              </w:rPr>
              <w:t>člověk – pohádková</w:t>
            </w:r>
            <w:r w:rsidRPr="001C5FE2">
              <w:rPr>
                <w:kern w:val="0"/>
                <w:sz w:val="20"/>
              </w:rPr>
              <w:t xml:space="preserve"> bytost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Žije na březích vod, má pěknou kožešinu.</w:t>
            </w:r>
          </w:p>
        </w:tc>
      </w:tr>
      <w:tr w:rsidR="00B20ECB" w:rsidRPr="001C5FE2" w:rsidTr="000F7DA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ECB" w:rsidRPr="001C5FE2" w:rsidRDefault="00B20ECB" w:rsidP="00B20EC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 xml:space="preserve">Bílý pták s dlouhým </w:t>
            </w:r>
            <w:r w:rsidR="00603EC3" w:rsidRPr="001C5FE2">
              <w:rPr>
                <w:kern w:val="0"/>
                <w:sz w:val="20"/>
              </w:rPr>
              <w:t>krkem – chráněný</w:t>
            </w:r>
          </w:p>
        </w:tc>
      </w:tr>
    </w:tbl>
    <w:p w:rsidR="006656EA" w:rsidRPr="001C5FE2" w:rsidRDefault="006656EA" w:rsidP="00D14179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D14179" w:rsidRPr="001C5FE2" w:rsidRDefault="00D14179" w:rsidP="00D14179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D14179" w:rsidRPr="001C5FE2" w:rsidRDefault="00D14179" w:rsidP="00D14179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D14179" w:rsidRPr="001C5FE2" w:rsidRDefault="00D14179" w:rsidP="00D14179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0F7DA5" w:rsidRPr="001C5FE2" w:rsidRDefault="000F7DA5" w:rsidP="00D14179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0F7DA5" w:rsidRPr="001C5FE2" w:rsidRDefault="000F7DA5" w:rsidP="00D14179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592204" w:rsidRPr="001C5FE2" w:rsidRDefault="00592204" w:rsidP="00FF0B0D">
      <w:pPr>
        <w:pStyle w:val="mujnadpis"/>
        <w:rPr>
          <w:b/>
        </w:rPr>
      </w:pPr>
    </w:p>
    <w:p w:rsidR="006656EA" w:rsidRPr="001C5FE2" w:rsidRDefault="00592204" w:rsidP="00FF0B0D">
      <w:pPr>
        <w:pStyle w:val="mujnadpis"/>
        <w:rPr>
          <w:b/>
        </w:rPr>
      </w:pPr>
      <w:r w:rsidRPr="001C5FE2">
        <w:rPr>
          <w:b/>
        </w:rPr>
        <w:lastRenderedPageBreak/>
        <w:t>3.</w:t>
      </w:r>
    </w:p>
    <w:tbl>
      <w:tblPr>
        <w:tblW w:w="872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782"/>
        <w:gridCol w:w="146"/>
        <w:gridCol w:w="146"/>
        <w:gridCol w:w="146"/>
        <w:gridCol w:w="500"/>
        <w:gridCol w:w="500"/>
      </w:tblGrid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Základní jednotka hmotnosti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Co měříme odměrným válcem?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Jednotka objemu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Doplň: ………………….… válec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Měsíc s 31 dny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  <w:r w:rsidRPr="001C5FE2"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E s háčkem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Co zjišťujeme na vahách?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Co je měřidlem hmotnosti?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Co kapaliny zvětšují při zahřívání?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E6117" w:rsidRPr="001C5FE2" w:rsidTr="006656EA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Co měříme metrem?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117" w:rsidRPr="001C5FE2" w:rsidRDefault="000E6117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3124C" w:rsidRPr="001C5FE2" w:rsidTr="0051297F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  <w:r w:rsidRPr="001C5FE2"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Po tvrdých souhláskách píšeme…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24C" w:rsidRPr="001C5FE2" w:rsidRDefault="0003124C" w:rsidP="006656E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D14179" w:rsidRPr="001C5FE2" w:rsidRDefault="00D14179" w:rsidP="006656EA">
      <w:pPr>
        <w:tabs>
          <w:tab w:val="left" w:pos="1560"/>
        </w:tabs>
        <w:rPr>
          <w:szCs w:val="24"/>
        </w:rPr>
      </w:pPr>
    </w:p>
    <w:p w:rsidR="00D14179" w:rsidRPr="001C5FE2" w:rsidRDefault="00D14179" w:rsidP="006656EA">
      <w:pPr>
        <w:tabs>
          <w:tab w:val="left" w:pos="1560"/>
        </w:tabs>
        <w:rPr>
          <w:szCs w:val="24"/>
        </w:rPr>
      </w:pPr>
    </w:p>
    <w:p w:rsidR="005F6A6C" w:rsidRPr="001C5FE2" w:rsidRDefault="005F6A6C" w:rsidP="006D7100"/>
    <w:p w:rsidR="00592204" w:rsidRPr="001C5FE2" w:rsidRDefault="001C5FE2" w:rsidP="006D7100">
      <w:r w:rsidRPr="001C5FE2">
        <w:t>4.</w:t>
      </w:r>
    </w:p>
    <w:p w:rsidR="004A17C7" w:rsidRPr="001C5FE2" w:rsidRDefault="00863175" w:rsidP="0072179E">
      <w:pPr>
        <w:pStyle w:val="mujnadpis"/>
        <w:rPr>
          <w:b/>
        </w:rPr>
      </w:pPr>
      <w:r w:rsidRPr="001C5FE2">
        <w:rPr>
          <w:b/>
        </w:rPr>
        <w:t>Živočichové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460"/>
        <w:gridCol w:w="40"/>
        <w:gridCol w:w="500"/>
        <w:gridCol w:w="1120"/>
        <w:gridCol w:w="1242"/>
        <w:gridCol w:w="146"/>
        <w:gridCol w:w="146"/>
        <w:gridCol w:w="500"/>
        <w:gridCol w:w="500"/>
        <w:gridCol w:w="500"/>
        <w:gridCol w:w="106"/>
        <w:gridCol w:w="394"/>
      </w:tblGrid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Přilétá k nám přezimovat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Malá sova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Opyluje květy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Roční období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Přezimuje zimním spánkem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Plaz s krunýřem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Odlétá do teplých krajin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863175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Pták – zůstává</w:t>
            </w:r>
            <w:r w:rsidR="00CC6522" w:rsidRPr="001C5FE2">
              <w:rPr>
                <w:kern w:val="0"/>
                <w:sz w:val="20"/>
              </w:rPr>
              <w:t xml:space="preserve"> u nás přes zimu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CC6522" w:rsidRPr="001C5FE2" w:rsidTr="00D14179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522" w:rsidRPr="001C5FE2" w:rsidRDefault="00CC6522" w:rsidP="00CC652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Skupina živočichů přezimujících ve škvírách</w:t>
            </w:r>
          </w:p>
        </w:tc>
      </w:tr>
      <w:tr w:rsidR="00E1079C" w:rsidRPr="001C5FE2" w:rsidTr="00D14179">
        <w:trPr>
          <w:gridAfter w:val="1"/>
          <w:wAfter w:w="39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D1417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9C" w:rsidRPr="001C5FE2" w:rsidRDefault="00E1079C" w:rsidP="00E1079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</w:tbl>
    <w:p w:rsidR="000F7DA5" w:rsidRPr="001C5FE2" w:rsidRDefault="000F7DA5" w:rsidP="002B6BA5">
      <w:pPr>
        <w:pStyle w:val="mujnadpis"/>
        <w:rPr>
          <w:b/>
        </w:rPr>
      </w:pPr>
    </w:p>
    <w:p w:rsidR="000F7DA5" w:rsidRPr="001C5FE2" w:rsidRDefault="000F7DA5" w:rsidP="002B6BA5">
      <w:pPr>
        <w:pStyle w:val="mujnadpis"/>
        <w:rPr>
          <w:b/>
        </w:rPr>
      </w:pPr>
    </w:p>
    <w:p w:rsidR="001C5FE2" w:rsidRPr="001C5FE2" w:rsidRDefault="001C5FE2" w:rsidP="002B6BA5">
      <w:pPr>
        <w:pStyle w:val="mujnadpis"/>
        <w:rPr>
          <w:b/>
        </w:rPr>
      </w:pPr>
      <w:r w:rsidRPr="001C5FE2">
        <w:rPr>
          <w:b/>
        </w:rPr>
        <w:lastRenderedPageBreak/>
        <w:t xml:space="preserve">5. </w:t>
      </w:r>
    </w:p>
    <w:p w:rsidR="005B589E" w:rsidRPr="001C5FE2" w:rsidRDefault="00863175" w:rsidP="002B6BA5">
      <w:pPr>
        <w:pStyle w:val="mujnadpis"/>
        <w:rPr>
          <w:b/>
        </w:rPr>
      </w:pPr>
      <w:r w:rsidRPr="001C5FE2">
        <w:rPr>
          <w:b/>
        </w:rPr>
        <w:t>Člověk</w:t>
      </w:r>
      <w:r w:rsidR="005B589E" w:rsidRPr="001C5FE2">
        <w:rPr>
          <w:b/>
        </w:rPr>
        <w:t xml:space="preserve"> a příroda</w:t>
      </w:r>
    </w:p>
    <w:tbl>
      <w:tblPr>
        <w:tblW w:w="88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2378"/>
        <w:gridCol w:w="146"/>
        <w:gridCol w:w="146"/>
        <w:gridCol w:w="146"/>
        <w:gridCol w:w="14"/>
        <w:gridCol w:w="486"/>
        <w:gridCol w:w="500"/>
        <w:gridCol w:w="500"/>
        <w:gridCol w:w="500"/>
      </w:tblGrid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Živočich podobný myši.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Živočich s klepety.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Živočich s krunýřem.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Žlutý motýl.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Živočich spící hlavou dolů.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3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Říční ryba podobná hadovi.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E729D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Horská koza.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Koňadra.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Žlutočerný živočich.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Žije na březích vod, má pěknou kožešinu.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  <w:tr w:rsidR="00274C43" w:rsidRPr="001C5FE2" w:rsidTr="00E729D5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1C5FE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1C5FE2">
              <w:rPr>
                <w:kern w:val="0"/>
                <w:szCs w:val="24"/>
              </w:rPr>
              <w:t>Bílý pták žijící u vody.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43" w:rsidRPr="001C5FE2" w:rsidRDefault="00274C43" w:rsidP="00274C4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</w:tr>
    </w:tbl>
    <w:p w:rsidR="001C5FE2" w:rsidRPr="001C5FE2" w:rsidRDefault="001C5FE2" w:rsidP="008F1AD0">
      <w:pPr>
        <w:pStyle w:val="mujnadpis"/>
        <w:rPr>
          <w:b/>
        </w:rPr>
      </w:pPr>
    </w:p>
    <w:p w:rsidR="001C5FE2" w:rsidRPr="001C5FE2" w:rsidRDefault="001C5FE2" w:rsidP="008F1AD0">
      <w:pPr>
        <w:pStyle w:val="mujnadpis"/>
        <w:rPr>
          <w:b/>
        </w:rPr>
      </w:pPr>
    </w:p>
    <w:p w:rsidR="00274C43" w:rsidRPr="001C5FE2" w:rsidRDefault="001C5FE2" w:rsidP="008F1AD0">
      <w:pPr>
        <w:pStyle w:val="mujnadpis"/>
        <w:rPr>
          <w:b/>
        </w:rPr>
      </w:pPr>
      <w:r w:rsidRPr="001C5FE2">
        <w:rPr>
          <w:b/>
        </w:rPr>
        <w:t xml:space="preserve">6. </w:t>
      </w:r>
      <w:r w:rsidR="00863175" w:rsidRPr="001C5FE2">
        <w:rPr>
          <w:b/>
        </w:rPr>
        <w:t>Člověk</w:t>
      </w:r>
    </w:p>
    <w:tbl>
      <w:tblPr>
        <w:tblW w:w="96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371"/>
        <w:gridCol w:w="146"/>
        <w:gridCol w:w="146"/>
        <w:gridCol w:w="500"/>
        <w:gridCol w:w="500"/>
        <w:gridCol w:w="500"/>
        <w:gridCol w:w="500"/>
      </w:tblGrid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Název kostí hrudníku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Vylučují odpadní látky z těla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Na hlavě vyrůstají …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Řídí činnost těla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 xml:space="preserve">Název </w:t>
            </w:r>
            <w:r w:rsidR="00863175" w:rsidRPr="001C5FE2">
              <w:rPr>
                <w:kern w:val="0"/>
                <w:sz w:val="20"/>
              </w:rPr>
              <w:t>smyslu – čicháme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 xml:space="preserve">Smyslové ústrojí zraku (mn. </w:t>
            </w:r>
            <w:proofErr w:type="gramStart"/>
            <w:r w:rsidRPr="001C5FE2">
              <w:rPr>
                <w:kern w:val="0"/>
                <w:sz w:val="20"/>
              </w:rPr>
              <w:t>číslo</w:t>
            </w:r>
            <w:proofErr w:type="gramEnd"/>
            <w:r w:rsidRPr="001C5FE2">
              <w:rPr>
                <w:kern w:val="0"/>
                <w:sz w:val="2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863175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Slyšíme – název</w:t>
            </w:r>
            <w:r w:rsidR="00015C66" w:rsidRPr="001C5FE2">
              <w:rPr>
                <w:kern w:val="0"/>
                <w:sz w:val="20"/>
              </w:rPr>
              <w:t xml:space="preserve"> smyslu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Odpadní látka vylučovaná kůží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Ústrojí pohybu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015C66" w:rsidRPr="001C5FE2" w:rsidTr="008F1AD0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Při nemoci užíváme…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C66" w:rsidRPr="001C5FE2" w:rsidRDefault="00015C66" w:rsidP="00015C6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</w:tbl>
    <w:p w:rsidR="00015C66" w:rsidRPr="001C5FE2" w:rsidRDefault="001C5FE2" w:rsidP="008F1AD0">
      <w:pPr>
        <w:spacing w:before="480" w:after="960"/>
        <w:rPr>
          <w:b/>
          <w:sz w:val="28"/>
        </w:rPr>
      </w:pPr>
      <w:r w:rsidRPr="001C5FE2">
        <w:rPr>
          <w:b/>
          <w:sz w:val="28"/>
        </w:rPr>
        <w:lastRenderedPageBreak/>
        <w:t>7.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370"/>
        <w:gridCol w:w="146"/>
        <w:gridCol w:w="146"/>
      </w:tblGrid>
      <w:tr w:rsidR="00B559D2" w:rsidRPr="001C5FE2" w:rsidTr="00EF352E">
        <w:trPr>
          <w:trHeight w:val="5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odpadní látka odcházející močovodem</w:t>
            </w: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863175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smysl – slyšíme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zpracovává potravu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barevná část oka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tepny a… (cévy)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pumpuje krev po těle</w:t>
            </w: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tvoří se v nich moč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B559D2" w:rsidRPr="001C5FE2" w:rsidTr="00B559D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863175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1C5FE2">
              <w:rPr>
                <w:kern w:val="0"/>
                <w:sz w:val="20"/>
              </w:rPr>
              <w:t>smysl – vidíme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9D2" w:rsidRPr="001C5FE2" w:rsidRDefault="00B559D2" w:rsidP="00B559D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</w:tbl>
    <w:p w:rsidR="00274C43" w:rsidRPr="001C5FE2" w:rsidRDefault="00274C43" w:rsidP="000F7DA5">
      <w:pPr>
        <w:pStyle w:val="mujnadpis"/>
        <w:rPr>
          <w:szCs w:val="24"/>
        </w:rPr>
      </w:pPr>
    </w:p>
    <w:sectPr w:rsidR="00274C43" w:rsidRPr="001C5FE2" w:rsidSect="000F7DA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5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59" w:rsidRDefault="00A25759">
      <w:r>
        <w:separator/>
      </w:r>
    </w:p>
  </w:endnote>
  <w:endnote w:type="continuationSeparator" w:id="0">
    <w:p w:rsidR="00A25759" w:rsidRDefault="00A2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59" w:rsidRDefault="00A25759">
      <w:r>
        <w:separator/>
      </w:r>
    </w:p>
  </w:footnote>
  <w:footnote w:type="continuationSeparator" w:id="0">
    <w:p w:rsidR="00A25759" w:rsidRDefault="00A2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60" w:rsidRPr="00A13B60" w:rsidRDefault="00A13B60" w:rsidP="00A13B60">
    <w:pPr>
      <w:pStyle w:val="Zhlav"/>
      <w:jc w:val="right"/>
      <w:rPr>
        <w:sz w:val="28"/>
      </w:rPr>
    </w:pPr>
    <w:r w:rsidRPr="00A13B60">
      <w:rPr>
        <w:sz w:val="28"/>
      </w:rPr>
      <w:t>7x křížovka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D5ED6"/>
    <w:multiLevelType w:val="hybridMultilevel"/>
    <w:tmpl w:val="F1307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83616A"/>
    <w:rsid w:val="00015C66"/>
    <w:rsid w:val="0003124C"/>
    <w:rsid w:val="00037EE3"/>
    <w:rsid w:val="00041849"/>
    <w:rsid w:val="00042F17"/>
    <w:rsid w:val="000471C7"/>
    <w:rsid w:val="0008197A"/>
    <w:rsid w:val="000D44A5"/>
    <w:rsid w:val="000E0B1B"/>
    <w:rsid w:val="000E6117"/>
    <w:rsid w:val="000F7DA5"/>
    <w:rsid w:val="001125F5"/>
    <w:rsid w:val="00124BAF"/>
    <w:rsid w:val="001361C5"/>
    <w:rsid w:val="0014564D"/>
    <w:rsid w:val="001538B9"/>
    <w:rsid w:val="001A04AB"/>
    <w:rsid w:val="001B2366"/>
    <w:rsid w:val="001B4F3D"/>
    <w:rsid w:val="001C408E"/>
    <w:rsid w:val="001C5FE2"/>
    <w:rsid w:val="001E1305"/>
    <w:rsid w:val="001E46F3"/>
    <w:rsid w:val="00217B36"/>
    <w:rsid w:val="00274C43"/>
    <w:rsid w:val="002B6BA5"/>
    <w:rsid w:val="002C780B"/>
    <w:rsid w:val="0031373B"/>
    <w:rsid w:val="00324927"/>
    <w:rsid w:val="00354441"/>
    <w:rsid w:val="00376289"/>
    <w:rsid w:val="00392764"/>
    <w:rsid w:val="00440F27"/>
    <w:rsid w:val="0045742D"/>
    <w:rsid w:val="00464E4B"/>
    <w:rsid w:val="00482EA1"/>
    <w:rsid w:val="004A148F"/>
    <w:rsid w:val="004A17C7"/>
    <w:rsid w:val="004E1F23"/>
    <w:rsid w:val="0050508F"/>
    <w:rsid w:val="0051297F"/>
    <w:rsid w:val="00514E5E"/>
    <w:rsid w:val="00522CEF"/>
    <w:rsid w:val="005335D7"/>
    <w:rsid w:val="00587B57"/>
    <w:rsid w:val="00592204"/>
    <w:rsid w:val="005A253F"/>
    <w:rsid w:val="005A74CE"/>
    <w:rsid w:val="005B589E"/>
    <w:rsid w:val="005F6A6C"/>
    <w:rsid w:val="00603EC3"/>
    <w:rsid w:val="00611CE3"/>
    <w:rsid w:val="0061385A"/>
    <w:rsid w:val="0061630D"/>
    <w:rsid w:val="00624F08"/>
    <w:rsid w:val="00636C51"/>
    <w:rsid w:val="006558B8"/>
    <w:rsid w:val="00655D02"/>
    <w:rsid w:val="006656EA"/>
    <w:rsid w:val="00677905"/>
    <w:rsid w:val="0068571E"/>
    <w:rsid w:val="006A2A0A"/>
    <w:rsid w:val="006C20D5"/>
    <w:rsid w:val="006D7100"/>
    <w:rsid w:val="006E07C0"/>
    <w:rsid w:val="006E6E15"/>
    <w:rsid w:val="006F2062"/>
    <w:rsid w:val="0072179E"/>
    <w:rsid w:val="00726490"/>
    <w:rsid w:val="0073369E"/>
    <w:rsid w:val="00756F59"/>
    <w:rsid w:val="007A1108"/>
    <w:rsid w:val="007A318F"/>
    <w:rsid w:val="007F6F9D"/>
    <w:rsid w:val="008063AD"/>
    <w:rsid w:val="0083600D"/>
    <w:rsid w:val="0083616A"/>
    <w:rsid w:val="0084606D"/>
    <w:rsid w:val="00863175"/>
    <w:rsid w:val="008954A6"/>
    <w:rsid w:val="008B4540"/>
    <w:rsid w:val="008B458D"/>
    <w:rsid w:val="008E575E"/>
    <w:rsid w:val="008F1AD0"/>
    <w:rsid w:val="009118E5"/>
    <w:rsid w:val="00925E0D"/>
    <w:rsid w:val="009443C6"/>
    <w:rsid w:val="00950096"/>
    <w:rsid w:val="009632A2"/>
    <w:rsid w:val="009759B8"/>
    <w:rsid w:val="009923FD"/>
    <w:rsid w:val="009A0912"/>
    <w:rsid w:val="009C05FA"/>
    <w:rsid w:val="009E090B"/>
    <w:rsid w:val="00A13B60"/>
    <w:rsid w:val="00A164DC"/>
    <w:rsid w:val="00A25759"/>
    <w:rsid w:val="00A52AEA"/>
    <w:rsid w:val="00AA54DB"/>
    <w:rsid w:val="00AB6F96"/>
    <w:rsid w:val="00AF17EC"/>
    <w:rsid w:val="00AF62D1"/>
    <w:rsid w:val="00B107DA"/>
    <w:rsid w:val="00B20ECB"/>
    <w:rsid w:val="00B27FB9"/>
    <w:rsid w:val="00B43A44"/>
    <w:rsid w:val="00B559D2"/>
    <w:rsid w:val="00B63E89"/>
    <w:rsid w:val="00B64D3C"/>
    <w:rsid w:val="00B805FB"/>
    <w:rsid w:val="00B81899"/>
    <w:rsid w:val="00B830C5"/>
    <w:rsid w:val="00BA7EB2"/>
    <w:rsid w:val="00C04B1E"/>
    <w:rsid w:val="00C25A11"/>
    <w:rsid w:val="00CC6522"/>
    <w:rsid w:val="00CC6797"/>
    <w:rsid w:val="00D14179"/>
    <w:rsid w:val="00D24423"/>
    <w:rsid w:val="00D3733B"/>
    <w:rsid w:val="00D95E5A"/>
    <w:rsid w:val="00DB2997"/>
    <w:rsid w:val="00DD4A82"/>
    <w:rsid w:val="00E1079C"/>
    <w:rsid w:val="00E27B15"/>
    <w:rsid w:val="00E30DD2"/>
    <w:rsid w:val="00E729D5"/>
    <w:rsid w:val="00EE24FA"/>
    <w:rsid w:val="00EF352E"/>
    <w:rsid w:val="00F44621"/>
    <w:rsid w:val="00F460FF"/>
    <w:rsid w:val="00F64006"/>
    <w:rsid w:val="00F75333"/>
    <w:rsid w:val="00FC23EA"/>
    <w:rsid w:val="00FD79A1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0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83600D"/>
  </w:style>
  <w:style w:type="character" w:customStyle="1" w:styleId="Znakyprovysvtlivky">
    <w:name w:val="Znaky pro vysv?tlivky"/>
    <w:rsid w:val="0083600D"/>
  </w:style>
  <w:style w:type="paragraph" w:customStyle="1" w:styleId="Nadpis">
    <w:name w:val="Nadpis"/>
    <w:basedOn w:val="Normln"/>
    <w:next w:val="Zkladntext"/>
    <w:rsid w:val="0083600D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83600D"/>
    <w:pPr>
      <w:spacing w:after="120"/>
    </w:pPr>
  </w:style>
  <w:style w:type="paragraph" w:styleId="Seznam">
    <w:name w:val="List"/>
    <w:basedOn w:val="Zkladntext"/>
    <w:semiHidden/>
    <w:rsid w:val="0083600D"/>
  </w:style>
  <w:style w:type="paragraph" w:customStyle="1" w:styleId="Popisek">
    <w:name w:val="Popisek"/>
    <w:basedOn w:val="Normln"/>
    <w:rsid w:val="0083600D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83600D"/>
    <w:pPr>
      <w:suppressLineNumbers/>
    </w:pPr>
  </w:style>
  <w:style w:type="paragraph" w:styleId="Zpat">
    <w:name w:val="footer"/>
    <w:basedOn w:val="Normln"/>
    <w:semiHidden/>
    <w:rsid w:val="0083600D"/>
    <w:pPr>
      <w:suppressLineNumbers/>
      <w:tabs>
        <w:tab w:val="center" w:pos="4818"/>
        <w:tab w:val="right" w:pos="9637"/>
      </w:tabs>
    </w:pPr>
  </w:style>
  <w:style w:type="character" w:customStyle="1" w:styleId="apple-style-span">
    <w:name w:val="apple-style-span"/>
    <w:basedOn w:val="Standardnpsmoodstavce"/>
    <w:rsid w:val="00DD4A82"/>
  </w:style>
  <w:style w:type="character" w:customStyle="1" w:styleId="apple-converted-space">
    <w:name w:val="apple-converted-space"/>
    <w:basedOn w:val="Standardnpsmoodstavce"/>
    <w:rsid w:val="00DD4A82"/>
  </w:style>
  <w:style w:type="character" w:styleId="Hypertextovodkaz">
    <w:name w:val="Hyperlink"/>
    <w:basedOn w:val="Standardnpsmoodstavce"/>
    <w:uiPriority w:val="99"/>
    <w:semiHidden/>
    <w:unhideWhenUsed/>
    <w:rsid w:val="00DD4A82"/>
    <w:rPr>
      <w:color w:val="0000FF"/>
      <w:u w:val="single"/>
    </w:rPr>
  </w:style>
  <w:style w:type="table" w:styleId="Mkatabulky">
    <w:name w:val="Table Grid"/>
    <w:basedOn w:val="Normlntabulka"/>
    <w:uiPriority w:val="59"/>
    <w:rsid w:val="005A2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471C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customStyle="1" w:styleId="mujnadpis">
    <w:name w:val="muj_nadpis"/>
    <w:qFormat/>
    <w:rsid w:val="00655D02"/>
    <w:pPr>
      <w:spacing w:after="240"/>
      <w:outlineLvl w:val="0"/>
    </w:pPr>
    <w:rPr>
      <w:kern w:val="1"/>
      <w:sz w:val="24"/>
    </w:rPr>
  </w:style>
  <w:style w:type="paragraph" w:customStyle="1" w:styleId="mujotazka">
    <w:name w:val="muj_otazka"/>
    <w:basedOn w:val="mujnadpis"/>
    <w:qFormat/>
    <w:rsid w:val="005F6A6C"/>
    <w:pPr>
      <w:numPr>
        <w:numId w:val="5"/>
      </w:numPr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764"/>
    <w:rPr>
      <w:rFonts w:ascii="Tahoma" w:hAnsi="Tahoma" w:cs="Tahoma"/>
      <w:kern w:val="1"/>
      <w:sz w:val="16"/>
      <w:szCs w:val="16"/>
    </w:rPr>
  </w:style>
  <w:style w:type="paragraph" w:customStyle="1" w:styleId="mujukoly">
    <w:name w:val="muj_ukoly"/>
    <w:qFormat/>
    <w:rsid w:val="00950096"/>
    <w:pPr>
      <w:tabs>
        <w:tab w:val="left" w:leader="underscore" w:pos="9356"/>
      </w:tabs>
      <w:spacing w:line="360" w:lineRule="auto"/>
      <w:jc w:val="both"/>
    </w:pPr>
    <w:rPr>
      <w:i/>
      <w:kern w:val="1"/>
      <w:sz w:val="28"/>
    </w:rPr>
  </w:style>
  <w:style w:type="paragraph" w:customStyle="1" w:styleId="mujtext">
    <w:name w:val="muj_text"/>
    <w:qFormat/>
    <w:rsid w:val="00950096"/>
    <w:pPr>
      <w:ind w:firstLine="567"/>
      <w:jc w:val="both"/>
    </w:pPr>
    <w:rPr>
      <w:kern w:val="1"/>
      <w:sz w:val="28"/>
    </w:rPr>
  </w:style>
  <w:style w:type="paragraph" w:styleId="Zhlav">
    <w:name w:val="header"/>
    <w:basedOn w:val="Normln"/>
    <w:rsid w:val="00603EC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Zábavné čtení a luštění 2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Zábavné čtení a luštění 2</dc:title>
  <dc:subject/>
  <dc:creator>Jana Vítková</dc:creator>
  <cp:keywords/>
  <dc:description>Dostupné z Metodického portálu www.rvp.cz, ISSN: 1802–4785, financovaného z ESF a státního rozpočtu ČR. Provozováno Výzkumným ústavem pedagogickým v Praze.</dc:description>
  <cp:lastModifiedBy>Radim</cp:lastModifiedBy>
  <cp:revision>5</cp:revision>
  <cp:lastPrinted>2010-08-23T15:39:00Z</cp:lastPrinted>
  <dcterms:created xsi:type="dcterms:W3CDTF">2019-03-26T19:37:00Z</dcterms:created>
  <dcterms:modified xsi:type="dcterms:W3CDTF">2021-05-02T09:44:00Z</dcterms:modified>
</cp:coreProperties>
</file>