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00" w:rsidRDefault="00AA2A00" w:rsidP="00AA2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2A00">
        <w:rPr>
          <w:rFonts w:ascii="Times New Roman" w:hAnsi="Times New Roman" w:cs="Times New Roman"/>
          <w:b/>
          <w:bCs/>
          <w:sz w:val="26"/>
          <w:szCs w:val="26"/>
          <w:u w:val="single"/>
        </w:rPr>
        <w:t>M</w:t>
      </w:r>
      <w:r w:rsidRPr="00AA2A00">
        <w:rPr>
          <w:rFonts w:ascii="TimesNewRoman,Bold" w:hAnsi="TimesNewRoman,Bold" w:cs="TimesNewRoman,Bold"/>
          <w:b/>
          <w:bCs/>
          <w:sz w:val="26"/>
          <w:szCs w:val="26"/>
          <w:u w:val="single"/>
        </w:rPr>
        <w:t>ěř</w:t>
      </w:r>
      <w:r w:rsidRPr="00AA2A00">
        <w:rPr>
          <w:rFonts w:ascii="Times New Roman" w:hAnsi="Times New Roman" w:cs="Times New Roman"/>
          <w:b/>
          <w:bCs/>
          <w:sz w:val="26"/>
          <w:szCs w:val="26"/>
          <w:u w:val="single"/>
        </w:rPr>
        <w:t>ení hmotnosti pevného a kapalného t</w:t>
      </w:r>
      <w:r w:rsidRPr="00AA2A00">
        <w:rPr>
          <w:rFonts w:ascii="TimesNewRoman,Bold" w:hAnsi="TimesNewRoman,Bold" w:cs="TimesNewRoman,Bold"/>
          <w:b/>
          <w:bCs/>
          <w:sz w:val="26"/>
          <w:szCs w:val="26"/>
          <w:u w:val="single"/>
        </w:rPr>
        <w:t>ě</w:t>
      </w:r>
      <w:r w:rsidRPr="00AA2A00">
        <w:rPr>
          <w:rFonts w:ascii="Times New Roman" w:hAnsi="Times New Roman" w:cs="Times New Roman"/>
          <w:b/>
          <w:bCs/>
          <w:sz w:val="26"/>
          <w:szCs w:val="26"/>
          <w:u w:val="single"/>
        </w:rPr>
        <w:t>lesa.</w:t>
      </w:r>
    </w:p>
    <w:p w:rsidR="00AA2A00" w:rsidRPr="00AA2A00" w:rsidRDefault="00AA2A00" w:rsidP="00AA2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A2A00" w:rsidRPr="00AA2A00" w:rsidRDefault="00AA2A00" w:rsidP="00AA2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A2A0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Pevné t</w:t>
      </w:r>
      <w:r w:rsidRPr="00AA2A00">
        <w:rPr>
          <w:rFonts w:ascii="TimesNewRoman,Bold" w:hAnsi="TimesNewRoman,Bold" w:cs="TimesNewRoman,Bold"/>
          <w:b/>
          <w:bCs/>
          <w:i/>
          <w:sz w:val="24"/>
          <w:szCs w:val="24"/>
          <w:u w:val="single"/>
        </w:rPr>
        <w:t>ě</w:t>
      </w:r>
      <w:r w:rsidRPr="00AA2A0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leso:</w:t>
      </w:r>
    </w:p>
    <w:p w:rsidR="00AA2A00" w:rsidRDefault="00AA2A00" w:rsidP="00AA2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postavíme váhy do správné polohy</w:t>
      </w:r>
    </w:p>
    <w:p w:rsidR="00AA2A00" w:rsidRDefault="00AA2A00" w:rsidP="00AA2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zkontrolujeme se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ízení vah </w:t>
      </w:r>
      <w:proofErr w:type="spellStart"/>
      <w:r>
        <w:rPr>
          <w:rFonts w:ascii="Times New Roman" w:hAnsi="Times New Roman" w:cs="Times New Roman"/>
          <w:sz w:val="24"/>
          <w:szCs w:val="24"/>
        </w:rPr>
        <w:t>odaretováním</w:t>
      </w:r>
      <w:proofErr w:type="spellEnd"/>
    </w:p>
    <w:p w:rsidR="00AA2A00" w:rsidRDefault="00AA2A00" w:rsidP="00AA2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jednu misku položíme t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leso a na druhou zkusmo n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kolik závaží, abychom odhadli hmotnost t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lesa</w:t>
      </w:r>
    </w:p>
    <w:p w:rsidR="00AA2A00" w:rsidRDefault="00AA2A00" w:rsidP="00AA2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odaretujeme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váhy a podle chování misek pak po aretaci bu</w:t>
      </w:r>
      <w:r>
        <w:rPr>
          <w:rFonts w:ascii="TimesNewRoman" w:hAnsi="TimesNewRoman" w:cs="TimesNewRoman"/>
          <w:sz w:val="24"/>
          <w:szCs w:val="24"/>
        </w:rPr>
        <w:t xml:space="preserve">ď </w:t>
      </w:r>
      <w:r>
        <w:rPr>
          <w:rFonts w:ascii="Times New Roman" w:hAnsi="Times New Roman" w:cs="Times New Roman"/>
          <w:sz w:val="24"/>
          <w:szCs w:val="24"/>
        </w:rPr>
        <w:t>závaží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idáváme, nebo ubíráme</w:t>
      </w:r>
    </w:p>
    <w:p w:rsidR="00AA2A00" w:rsidRDefault="00AA2A00" w:rsidP="00AA2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postupujeme stejným zp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sobem tak dlouho, dokud nebude jazý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ek vah v rovnováze</w:t>
      </w:r>
    </w:p>
    <w:p w:rsidR="00AA2A00" w:rsidRDefault="00AA2A00" w:rsidP="00AA2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váhy </w:t>
      </w:r>
      <w:proofErr w:type="spellStart"/>
      <w:r>
        <w:rPr>
          <w:rFonts w:ascii="Times New Roman" w:hAnsi="Times New Roman" w:cs="Times New Roman"/>
          <w:sz w:val="24"/>
          <w:szCs w:val="24"/>
        </w:rPr>
        <w:t>zaaretujeme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se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teme hmotnosti všech závaží na misce</w:t>
      </w:r>
    </w:p>
    <w:p w:rsidR="00AA2A00" w:rsidRDefault="00AA2A00" w:rsidP="00AA2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A00" w:rsidRDefault="00AA2A00" w:rsidP="00AA2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et hmotností všech závaží na misce se rovná hmotnosti váženého t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lesa.</w:t>
      </w:r>
    </w:p>
    <w:p w:rsidR="00AA2A00" w:rsidRDefault="00AA2A00" w:rsidP="00AA2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A00" w:rsidRPr="00AA2A00" w:rsidRDefault="00AA2A00" w:rsidP="00AA2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A2A0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Kapalina:</w:t>
      </w:r>
    </w:p>
    <w:p w:rsidR="00AA2A00" w:rsidRPr="00AA2A00" w:rsidRDefault="00AA2A00" w:rsidP="00AA2A0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A2A00">
        <w:rPr>
          <w:rFonts w:ascii="Times New Roman" w:hAnsi="Times New Roman" w:cs="Times New Roman"/>
          <w:sz w:val="24"/>
          <w:szCs w:val="24"/>
        </w:rPr>
        <w:t>nejd</w:t>
      </w:r>
      <w:r w:rsidRPr="00AA2A00">
        <w:rPr>
          <w:rFonts w:ascii="TimesNewRoman" w:hAnsi="TimesNewRoman" w:cs="TimesNewRoman"/>
          <w:sz w:val="24"/>
          <w:szCs w:val="24"/>
        </w:rPr>
        <w:t>ř</w:t>
      </w:r>
      <w:r w:rsidRPr="00AA2A00">
        <w:rPr>
          <w:rFonts w:ascii="Times New Roman" w:hAnsi="Times New Roman" w:cs="Times New Roman"/>
          <w:sz w:val="24"/>
          <w:szCs w:val="24"/>
        </w:rPr>
        <w:t>íve zvážíme hmotnost prázdné nádoby, do které se nám kapalina vejde……………… m</w:t>
      </w:r>
      <w:r w:rsidRPr="00AA2A00">
        <w:rPr>
          <w:rFonts w:ascii="Times New Roman" w:hAnsi="Times New Roman" w:cs="Times New Roman"/>
          <w:sz w:val="16"/>
          <w:szCs w:val="16"/>
        </w:rPr>
        <w:t>1</w:t>
      </w:r>
    </w:p>
    <w:p w:rsidR="00AA2A00" w:rsidRPr="00AA2A00" w:rsidRDefault="00AA2A00" w:rsidP="00AA2A0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A2A00">
        <w:rPr>
          <w:rFonts w:ascii="Times New Roman" w:hAnsi="Times New Roman" w:cs="Times New Roman"/>
          <w:sz w:val="24"/>
          <w:szCs w:val="24"/>
        </w:rPr>
        <w:t>pak do nádoby nalijeme kapalinu a ur</w:t>
      </w:r>
      <w:r w:rsidRPr="00AA2A00">
        <w:rPr>
          <w:rFonts w:ascii="TimesNewRoman" w:hAnsi="TimesNewRoman" w:cs="TimesNewRoman"/>
          <w:sz w:val="24"/>
          <w:szCs w:val="24"/>
        </w:rPr>
        <w:t>č</w:t>
      </w:r>
      <w:r w:rsidRPr="00AA2A00">
        <w:rPr>
          <w:rFonts w:ascii="Times New Roman" w:hAnsi="Times New Roman" w:cs="Times New Roman"/>
          <w:sz w:val="24"/>
          <w:szCs w:val="24"/>
        </w:rPr>
        <w:t>íme hmotnost nádoby s kapalinou………</w:t>
      </w:r>
      <w:proofErr w:type="gramStart"/>
      <w:r w:rsidRPr="00AA2A00">
        <w:rPr>
          <w:rFonts w:ascii="Times New Roman" w:hAnsi="Times New Roman" w:cs="Times New Roman"/>
          <w:sz w:val="24"/>
          <w:szCs w:val="24"/>
        </w:rPr>
        <w:t>…...…</w:t>
      </w:r>
      <w:proofErr w:type="gramEnd"/>
      <w:r w:rsidRPr="00AA2A00">
        <w:rPr>
          <w:rFonts w:ascii="Times New Roman" w:hAnsi="Times New Roman" w:cs="Times New Roman"/>
          <w:sz w:val="24"/>
          <w:szCs w:val="24"/>
        </w:rPr>
        <w:t>….. m</w:t>
      </w:r>
      <w:r w:rsidRPr="00AA2A00">
        <w:rPr>
          <w:rFonts w:ascii="Times New Roman" w:hAnsi="Times New Roman" w:cs="Times New Roman"/>
          <w:sz w:val="16"/>
          <w:szCs w:val="16"/>
        </w:rPr>
        <w:t>2</w:t>
      </w:r>
    </w:p>
    <w:p w:rsidR="00AA2A00" w:rsidRDefault="00AA2A00" w:rsidP="00AA2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-hmotnost kapaliny se rovná rozdílu hmotností nádoby s kapalinou a prázdné nádoby</w:t>
      </w:r>
    </w:p>
    <w:p w:rsidR="006F6B2B" w:rsidRDefault="00AA2A00" w:rsidP="00AA2A00">
      <w:r>
        <w:rPr>
          <w:rFonts w:ascii="Times New Roman" w:hAnsi="Times New Roman" w:cs="Times New Roman"/>
          <w:b/>
          <w:bCs/>
          <w:sz w:val="28"/>
          <w:szCs w:val="28"/>
        </w:rPr>
        <w:t>m = m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2 </w:t>
      </w:r>
      <w:r>
        <w:rPr>
          <w:rFonts w:ascii="Times New Roman" w:hAnsi="Times New Roman" w:cs="Times New Roman"/>
          <w:b/>
          <w:bCs/>
          <w:sz w:val="28"/>
          <w:szCs w:val="28"/>
        </w:rPr>
        <w:t>– m</w:t>
      </w: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sectPr w:rsidR="006F6B2B" w:rsidSect="006F6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045B"/>
    <w:multiLevelType w:val="hybridMultilevel"/>
    <w:tmpl w:val="3E6C450E"/>
    <w:lvl w:ilvl="0" w:tplc="2A5C71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2A00"/>
    <w:rsid w:val="006F6B2B"/>
    <w:rsid w:val="00AA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B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2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697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2020-12-15T13:13:00Z</dcterms:created>
  <dcterms:modified xsi:type="dcterms:W3CDTF">2020-12-15T13:17:00Z</dcterms:modified>
</cp:coreProperties>
</file>